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800"/>
        <w:gridCol w:w="422"/>
        <w:gridCol w:w="426"/>
        <w:gridCol w:w="425"/>
        <w:gridCol w:w="425"/>
        <w:gridCol w:w="425"/>
        <w:gridCol w:w="426"/>
      </w:tblGrid>
      <w:tr w:rsidR="007910B5" w:rsidRPr="005F1248" w:rsidTr="00872AE1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910B5" w:rsidRPr="007D06E8" w:rsidRDefault="007910B5" w:rsidP="00872AE1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800" w:type="dxa"/>
            <w:vMerge w:val="restart"/>
            <w:shd w:val="clear" w:color="auto" w:fill="D9D9D9" w:themeFill="background1" w:themeFillShade="D9"/>
            <w:vAlign w:val="center"/>
          </w:tcPr>
          <w:p w:rsidR="007910B5" w:rsidRPr="00D812C6" w:rsidRDefault="007910B5" w:rsidP="00872AE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2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910B5" w:rsidRPr="007910B5" w:rsidRDefault="007910B5" w:rsidP="00872AE1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910B5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7910B5" w:rsidRPr="007910B5" w:rsidRDefault="007910B5" w:rsidP="00872AE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910B5" w:rsidRPr="007910B5" w:rsidRDefault="007910B5" w:rsidP="00872AE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910B5" w:rsidRPr="007910B5" w:rsidRDefault="007910B5" w:rsidP="00872AE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910B5" w:rsidRPr="007910B5" w:rsidRDefault="007910B5" w:rsidP="00872AE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7910B5" w:rsidRPr="007910B5" w:rsidRDefault="007910B5" w:rsidP="00872AE1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پنجم</w:t>
            </w:r>
          </w:p>
        </w:tc>
      </w:tr>
      <w:tr w:rsidR="007910B5" w:rsidRPr="005F1248" w:rsidTr="007910B5">
        <w:trPr>
          <w:cantSplit/>
          <w:trHeight w:val="704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910B5" w:rsidRPr="007D06E8" w:rsidRDefault="007910B5" w:rsidP="00872AE1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00" w:type="dxa"/>
            <w:vMerge/>
            <w:shd w:val="clear" w:color="auto" w:fill="D9D9D9" w:themeFill="background1" w:themeFillShade="D9"/>
            <w:vAlign w:val="bottom"/>
          </w:tcPr>
          <w:p w:rsidR="007910B5" w:rsidRPr="00C33CAF" w:rsidRDefault="007910B5" w:rsidP="00872AE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vMerge/>
            <w:shd w:val="clear" w:color="auto" w:fill="D9D9D9" w:themeFill="background1" w:themeFillShade="D9"/>
            <w:vAlign w:val="bottom"/>
          </w:tcPr>
          <w:p w:rsidR="007910B5" w:rsidRPr="00C33CAF" w:rsidRDefault="007910B5" w:rsidP="00872AE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7910B5" w:rsidRPr="00BD1923" w:rsidRDefault="007910B5" w:rsidP="00872AE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910B5" w:rsidRPr="00BD1923" w:rsidRDefault="007910B5" w:rsidP="00872AE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910B5" w:rsidRPr="00BD1923" w:rsidRDefault="007910B5" w:rsidP="00872AE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910B5" w:rsidRPr="00BD1923" w:rsidRDefault="007910B5" w:rsidP="00872AE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7910B5" w:rsidRPr="00BD1923" w:rsidRDefault="007910B5" w:rsidP="00872AE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E1F6D" w:rsidRPr="005F1248" w:rsidTr="00CE1F6D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E1F6D" w:rsidRPr="007910B5" w:rsidRDefault="00CE1F6D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  <w:vAlign w:val="center"/>
          </w:tcPr>
          <w:p w:rsidR="00CE1F6D" w:rsidRPr="007910B5" w:rsidRDefault="00CE1F6D" w:rsidP="00132C05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910B5">
              <w:rPr>
                <w:rFonts w:asciiTheme="majorBidi" w:hAnsiTheme="majorBidi" w:cs="B Nazanin"/>
                <w:rtl/>
              </w:rPr>
              <w:t>از نحوه اخذ رضایت آگاهانه جهت تزریق فرآورده هاي خوني آگاهي دارد.</w:t>
            </w: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E1F6D" w:rsidRPr="005F1248" w:rsidTr="00CE1F6D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E1F6D" w:rsidRPr="007910B5" w:rsidRDefault="00CE1F6D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  <w:vAlign w:val="center"/>
          </w:tcPr>
          <w:p w:rsidR="00CE1F6D" w:rsidRPr="007910B5" w:rsidRDefault="00CE1F6D" w:rsidP="00132C05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910B5">
              <w:rPr>
                <w:rFonts w:asciiTheme="majorBidi" w:hAnsiTheme="majorBidi" w:cs="B Nazanin"/>
                <w:rtl/>
              </w:rPr>
              <w:t>برگه درخواست خون</w:t>
            </w:r>
            <w:r w:rsidR="00132C05">
              <w:rPr>
                <w:rFonts w:asciiTheme="majorBidi" w:hAnsiTheme="majorBidi" w:cs="B Nazanin" w:hint="cs"/>
                <w:rtl/>
              </w:rPr>
              <w:t xml:space="preserve"> را</w:t>
            </w:r>
            <w:r w:rsidRPr="007910B5">
              <w:rPr>
                <w:rFonts w:asciiTheme="majorBidi" w:hAnsiTheme="majorBidi" w:cs="B Nazanin"/>
                <w:rtl/>
              </w:rPr>
              <w:t xml:space="preserve"> بطور صحیح </w:t>
            </w:r>
            <w:r w:rsidR="00132C05">
              <w:rPr>
                <w:rFonts w:asciiTheme="majorBidi" w:hAnsiTheme="majorBidi" w:cs="B Nazanin" w:hint="cs"/>
                <w:rtl/>
              </w:rPr>
              <w:t xml:space="preserve">و با دقت </w:t>
            </w:r>
            <w:r w:rsidRPr="007910B5">
              <w:rPr>
                <w:rFonts w:asciiTheme="majorBidi" w:hAnsiTheme="majorBidi" w:cs="B Nazanin"/>
                <w:rtl/>
              </w:rPr>
              <w:t xml:space="preserve">تکمیل می </w:t>
            </w:r>
            <w:r w:rsidR="00132C05">
              <w:rPr>
                <w:rFonts w:asciiTheme="majorBidi" w:hAnsiTheme="majorBidi" w:cs="B Nazanin" w:hint="cs"/>
                <w:rtl/>
              </w:rPr>
              <w:t>کند</w:t>
            </w:r>
            <w:r w:rsidRPr="007910B5">
              <w:rPr>
                <w:rFonts w:asciiTheme="majorBidi" w:hAnsiTheme="majorBidi" w:cs="B Nazanin"/>
                <w:rtl/>
              </w:rPr>
              <w:t xml:space="preserve"> (مشخصات، سوابق، علت درخواست خون و ...)</w:t>
            </w: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E1F6D" w:rsidRPr="005F1248" w:rsidTr="00CE1F6D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E1F6D" w:rsidRPr="007910B5" w:rsidRDefault="00CE1F6D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  <w:vAlign w:val="center"/>
          </w:tcPr>
          <w:p w:rsidR="00CE1F6D" w:rsidRPr="007910B5" w:rsidRDefault="00132C05" w:rsidP="00132C05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برای بیمار دو خط وریدی (یکی از آنها با رنگ سبز باشد) با عملکرد مناسب تعبیه می کند.</w:t>
            </w: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E1F6D" w:rsidRPr="005F1248" w:rsidTr="00CE1F6D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E1F6D" w:rsidRPr="007910B5" w:rsidRDefault="00CE1F6D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  <w:vAlign w:val="center"/>
          </w:tcPr>
          <w:p w:rsidR="00CE1F6D" w:rsidRPr="007910B5" w:rsidRDefault="00132C05" w:rsidP="00132C05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از </w:t>
            </w:r>
            <w:r w:rsidR="00CE1F6D" w:rsidRPr="007910B5">
              <w:rPr>
                <w:rFonts w:asciiTheme="majorBidi" w:hAnsiTheme="majorBidi" w:cs="B Nazanin"/>
                <w:rtl/>
              </w:rPr>
              <w:t xml:space="preserve">آزمايشات مورد نياز </w:t>
            </w:r>
            <w:r w:rsidR="00B90ED5">
              <w:rPr>
                <w:rFonts w:asciiTheme="majorBidi" w:hAnsiTheme="majorBidi" w:cs="B Nazanin" w:hint="cs"/>
                <w:rtl/>
              </w:rPr>
              <w:t xml:space="preserve">ارسالی </w:t>
            </w:r>
            <w:r w:rsidR="00CE1F6D" w:rsidRPr="007910B5">
              <w:rPr>
                <w:rFonts w:asciiTheme="majorBidi" w:hAnsiTheme="majorBidi" w:cs="B Nazanin"/>
                <w:rtl/>
              </w:rPr>
              <w:t xml:space="preserve">جهت تزريق هر يك از فرآورده هاي خوني </w:t>
            </w:r>
            <w:r>
              <w:rPr>
                <w:rFonts w:asciiTheme="majorBidi" w:hAnsiTheme="majorBidi" w:cs="B Nazanin" w:hint="cs"/>
                <w:rtl/>
              </w:rPr>
              <w:t>مطلع بوده و در زمان مناسب و به شیوه صحیح نمونه را اخذ و ارسال می کند</w:t>
            </w:r>
            <w:r w:rsidR="00B90ED5">
              <w:rPr>
                <w:rFonts w:asciiTheme="majorBidi" w:hAnsiTheme="majorBidi" w:cs="B Nazanin" w:hint="cs"/>
                <w:rtl/>
              </w:rPr>
              <w:t xml:space="preserve"> (استفاده از ظرف ارسال نمونه، دفتر تحویل نمونه به آزمایشگاه و ...)</w:t>
            </w:r>
            <w:r>
              <w:rPr>
                <w:rFonts w:asciiTheme="majorBidi" w:hAnsiTheme="majorBidi"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E1F6D" w:rsidRPr="005F1248" w:rsidTr="00CE1F6D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E1F6D" w:rsidRPr="007910B5" w:rsidRDefault="00CE1F6D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  <w:vAlign w:val="center"/>
          </w:tcPr>
          <w:p w:rsidR="00CE1F6D" w:rsidRPr="007910B5" w:rsidRDefault="00B90ED5" w:rsidP="00B90ED5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از </w:t>
            </w:r>
            <w:r w:rsidR="00CE1F6D" w:rsidRPr="007910B5">
              <w:rPr>
                <w:rFonts w:asciiTheme="majorBidi" w:hAnsiTheme="majorBidi" w:cs="B Nazanin"/>
                <w:rtl/>
              </w:rPr>
              <w:t>دفتر تحويل و تحول فرآورده هاي خوني</w:t>
            </w:r>
            <w:r>
              <w:rPr>
                <w:rFonts w:asciiTheme="majorBidi" w:hAnsiTheme="majorBidi" w:cs="B Nazanin" w:hint="cs"/>
                <w:rtl/>
              </w:rPr>
              <w:t xml:space="preserve"> جهت دریافت فرآورده از آزمایشگاه استفاده می کند </w:t>
            </w:r>
            <w:r w:rsidR="00CE1F6D" w:rsidRPr="007910B5">
              <w:rPr>
                <w:rFonts w:asciiTheme="majorBidi" w:hAnsiTheme="majorBidi" w:cs="B Nazanin"/>
                <w:rtl/>
              </w:rPr>
              <w:t>و فرآورده هاي خوني</w:t>
            </w:r>
            <w:r>
              <w:rPr>
                <w:rFonts w:asciiTheme="majorBidi" w:hAnsiTheme="majorBidi" w:cs="B Nazanin" w:hint="cs"/>
                <w:rtl/>
              </w:rPr>
              <w:t xml:space="preserve"> را</w:t>
            </w:r>
            <w:r w:rsidR="00CE1F6D" w:rsidRPr="007910B5">
              <w:rPr>
                <w:rFonts w:asciiTheme="majorBidi" w:hAnsiTheme="majorBidi" w:cs="B Nazanin"/>
                <w:rtl/>
              </w:rPr>
              <w:t xml:space="preserve"> به درستي و پس از </w:t>
            </w:r>
            <w:r w:rsidR="00607F92">
              <w:rPr>
                <w:rFonts w:asciiTheme="majorBidi" w:hAnsiTheme="majorBidi" w:cs="B Nazanin" w:hint="cs"/>
                <w:rtl/>
              </w:rPr>
              <w:t xml:space="preserve">انطباق اطلاعات </w:t>
            </w:r>
            <w:r w:rsidR="00CE1F6D" w:rsidRPr="007910B5">
              <w:rPr>
                <w:rFonts w:asciiTheme="majorBidi" w:hAnsiTheme="majorBidi" w:cs="B Nazanin"/>
                <w:rtl/>
              </w:rPr>
              <w:t>ثبت</w:t>
            </w:r>
            <w:r w:rsidR="00607F92">
              <w:rPr>
                <w:rFonts w:asciiTheme="majorBidi" w:hAnsiTheme="majorBidi" w:cs="B Nazanin" w:hint="cs"/>
                <w:rtl/>
              </w:rPr>
              <w:t xml:space="preserve"> شده</w:t>
            </w:r>
            <w:r w:rsidR="00CE1F6D" w:rsidRPr="007910B5">
              <w:rPr>
                <w:rFonts w:asciiTheme="majorBidi" w:hAnsiTheme="majorBidi" w:cs="B Nazanin"/>
                <w:rtl/>
              </w:rPr>
              <w:t xml:space="preserve"> در دفتر مربوطه</w:t>
            </w:r>
            <w:r w:rsidR="00607F92">
              <w:rPr>
                <w:rFonts w:asciiTheme="majorBidi" w:hAnsiTheme="majorBidi" w:cs="B Nazanin" w:hint="cs"/>
                <w:rtl/>
              </w:rPr>
              <w:t xml:space="preserve"> با اطلاعات روی فرآورده</w:t>
            </w:r>
            <w:r>
              <w:rPr>
                <w:rFonts w:asciiTheme="majorBidi" w:hAnsiTheme="majorBidi" w:cs="B Nazanin" w:hint="cs"/>
                <w:rtl/>
              </w:rPr>
              <w:t xml:space="preserve"> تح</w:t>
            </w:r>
            <w:r w:rsidR="00CE1F6D" w:rsidRPr="007910B5">
              <w:rPr>
                <w:rFonts w:asciiTheme="majorBidi" w:hAnsiTheme="majorBidi" w:cs="B Nazanin"/>
                <w:rtl/>
              </w:rPr>
              <w:t>ويل مي گ</w:t>
            </w:r>
            <w:r>
              <w:rPr>
                <w:rFonts w:asciiTheme="majorBidi" w:hAnsiTheme="majorBidi" w:cs="B Nazanin" w:hint="cs"/>
                <w:rtl/>
              </w:rPr>
              <w:t>ی</w:t>
            </w:r>
            <w:r w:rsidR="00CE1F6D" w:rsidRPr="007910B5">
              <w:rPr>
                <w:rFonts w:asciiTheme="majorBidi" w:hAnsiTheme="majorBidi" w:cs="B Nazanin"/>
                <w:rtl/>
              </w:rPr>
              <w:t>رد.</w:t>
            </w: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E1F6D" w:rsidRPr="005F1248" w:rsidTr="00CE1F6D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E1F6D" w:rsidRPr="007910B5" w:rsidRDefault="00CE1F6D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  <w:vAlign w:val="center"/>
          </w:tcPr>
          <w:p w:rsidR="00CE1F6D" w:rsidRPr="007910B5" w:rsidRDefault="00CE1F6D" w:rsidP="00B90ED5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910B5">
              <w:rPr>
                <w:rFonts w:asciiTheme="majorBidi" w:hAnsiTheme="majorBidi" w:cs="B Nazanin"/>
                <w:rtl/>
              </w:rPr>
              <w:t>در زمان انتقال فرآورده هاي خوني بين بانك خون و بخش بستري</w:t>
            </w:r>
            <w:r w:rsidRPr="007910B5">
              <w:rPr>
                <w:rFonts w:asciiTheme="majorBidi" w:hAnsiTheme="majorBidi" w:cs="B Nazanin" w:hint="cs"/>
                <w:rtl/>
              </w:rPr>
              <w:t>،</w:t>
            </w:r>
            <w:r w:rsidRPr="007910B5">
              <w:rPr>
                <w:rFonts w:asciiTheme="majorBidi" w:hAnsiTheme="majorBidi" w:cs="B Nazanin"/>
                <w:rtl/>
              </w:rPr>
              <w:t xml:space="preserve"> </w:t>
            </w:r>
            <w:r w:rsidR="00B90ED5">
              <w:rPr>
                <w:rFonts w:asciiTheme="majorBidi" w:hAnsiTheme="majorBidi" w:cs="B Nazanin" w:hint="cs"/>
                <w:rtl/>
              </w:rPr>
              <w:t xml:space="preserve">به </w:t>
            </w:r>
            <w:r w:rsidRPr="007910B5">
              <w:rPr>
                <w:rFonts w:asciiTheme="majorBidi" w:hAnsiTheme="majorBidi" w:cs="B Nazanin"/>
                <w:rtl/>
              </w:rPr>
              <w:t xml:space="preserve">موارد استاندارد خصوصا موارد مربوط به كنترل عفونت و ايمني (استفاده از كلد باكس و ...) </w:t>
            </w:r>
            <w:r w:rsidR="00B90ED5">
              <w:rPr>
                <w:rFonts w:asciiTheme="majorBidi" w:hAnsiTheme="majorBidi" w:cs="B Nazanin" w:hint="cs"/>
                <w:rtl/>
              </w:rPr>
              <w:t>توجه</w:t>
            </w:r>
            <w:r w:rsidRPr="007910B5">
              <w:rPr>
                <w:rFonts w:asciiTheme="majorBidi" w:hAnsiTheme="majorBidi" w:cs="B Nazanin"/>
                <w:rtl/>
              </w:rPr>
              <w:t xml:space="preserve"> مي </w:t>
            </w:r>
            <w:r w:rsidR="00B90ED5">
              <w:rPr>
                <w:rFonts w:asciiTheme="majorBidi" w:hAnsiTheme="majorBidi" w:cs="B Nazanin" w:hint="cs"/>
                <w:rtl/>
              </w:rPr>
              <w:t>کند</w:t>
            </w:r>
            <w:r w:rsidRPr="007910B5">
              <w:rPr>
                <w:rFonts w:asciiTheme="majorBidi" w:hAnsiTheme="majorBidi" w:cs="B Nazanin"/>
                <w:rtl/>
              </w:rPr>
              <w:t>.</w:t>
            </w: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E1F6D" w:rsidRPr="005F1248" w:rsidTr="00CE1F6D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E1F6D" w:rsidRPr="007910B5" w:rsidRDefault="00CE1F6D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  <w:vAlign w:val="center"/>
          </w:tcPr>
          <w:p w:rsidR="00CE1F6D" w:rsidRPr="007910B5" w:rsidRDefault="00CE1F6D" w:rsidP="00607F9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910B5">
              <w:rPr>
                <w:rFonts w:asciiTheme="majorBidi" w:hAnsiTheme="majorBidi" w:cs="B Nazanin"/>
                <w:rtl/>
              </w:rPr>
              <w:t xml:space="preserve">پس از انتقال فرآورده خوني به بخش، مشخصات کیسه خون (نام مددجو، شماره کیسه خون، گروه خونی، نوع فرآورده و ...)  </w:t>
            </w:r>
            <w:r w:rsidR="00607F92">
              <w:rPr>
                <w:rFonts w:asciiTheme="majorBidi" w:hAnsiTheme="majorBidi" w:cs="B Nazanin" w:hint="cs"/>
                <w:rtl/>
              </w:rPr>
              <w:t xml:space="preserve">را با نظارت </w:t>
            </w:r>
            <w:r w:rsidRPr="007910B5">
              <w:rPr>
                <w:rFonts w:asciiTheme="majorBidi" w:hAnsiTheme="majorBidi" w:cs="B Nazanin"/>
                <w:b/>
                <w:bCs/>
                <w:u w:val="single"/>
                <w:rtl/>
              </w:rPr>
              <w:t>کارشناس پرستاری</w:t>
            </w:r>
            <w:r w:rsidR="00607F92">
              <w:rPr>
                <w:rFonts w:asciiTheme="majorBidi" w:hAnsiTheme="majorBidi" w:cs="B Nazanin" w:hint="cs"/>
                <w:b/>
                <w:bCs/>
                <w:u w:val="single"/>
                <w:rtl/>
              </w:rPr>
              <w:t xml:space="preserve"> دوم</w:t>
            </w:r>
            <w:r w:rsidRPr="007910B5">
              <w:rPr>
                <w:rFonts w:asciiTheme="majorBidi" w:hAnsiTheme="majorBidi" w:cs="B Nazanin"/>
                <w:rtl/>
              </w:rPr>
              <w:t xml:space="preserve"> بررسی و تائید می </w:t>
            </w:r>
            <w:r w:rsidR="00607F92">
              <w:rPr>
                <w:rFonts w:asciiTheme="majorBidi" w:hAnsiTheme="majorBidi" w:cs="B Nazanin" w:hint="cs"/>
                <w:rtl/>
              </w:rPr>
              <w:t>کند</w:t>
            </w:r>
            <w:r w:rsidRPr="007910B5">
              <w:rPr>
                <w:rFonts w:asciiTheme="majorBidi" w:hAnsiTheme="majorBidi" w:cs="B Nazanin"/>
                <w:rtl/>
              </w:rPr>
              <w:t>.</w:t>
            </w: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CE1F6D" w:rsidRPr="005F1248" w:rsidTr="00CE1F6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CE1F6D" w:rsidRPr="007910B5" w:rsidRDefault="00CE1F6D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  <w:vAlign w:val="center"/>
          </w:tcPr>
          <w:p w:rsidR="00CE1F6D" w:rsidRPr="007910B5" w:rsidRDefault="00CE1F6D" w:rsidP="00607F9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910B5">
              <w:rPr>
                <w:rFonts w:asciiTheme="majorBidi" w:hAnsiTheme="majorBidi" w:cs="B Nazanin"/>
                <w:rtl/>
              </w:rPr>
              <w:t xml:space="preserve">فرآورده هاي خوني </w:t>
            </w:r>
            <w:r w:rsidR="00607F92">
              <w:rPr>
                <w:rFonts w:asciiTheme="majorBidi" w:hAnsiTheme="majorBidi" w:cs="B Nazanin" w:hint="cs"/>
                <w:rtl/>
              </w:rPr>
              <w:t xml:space="preserve">را </w:t>
            </w:r>
            <w:r w:rsidRPr="007910B5">
              <w:rPr>
                <w:rFonts w:asciiTheme="majorBidi" w:hAnsiTheme="majorBidi" w:cs="B Nazanin"/>
                <w:rtl/>
              </w:rPr>
              <w:t xml:space="preserve">تا 30 دقيقه پس از خروج از بانك خون تزريق </w:t>
            </w:r>
            <w:r w:rsidR="00607F92">
              <w:rPr>
                <w:rFonts w:asciiTheme="majorBidi" w:hAnsiTheme="majorBidi" w:cs="B Nazanin" w:hint="cs"/>
                <w:rtl/>
              </w:rPr>
              <w:t>می کند</w:t>
            </w:r>
            <w:r w:rsidR="005A4BDF" w:rsidRPr="007910B5">
              <w:rPr>
                <w:rFonts w:asciiTheme="majorBidi" w:hAnsiTheme="majorBidi" w:cs="B Nazanin" w:hint="cs"/>
                <w:rtl/>
              </w:rPr>
              <w:t xml:space="preserve"> و</w:t>
            </w:r>
            <w:r w:rsidR="005A4BDF" w:rsidRPr="007910B5">
              <w:rPr>
                <w:rFonts w:asciiTheme="majorBidi" w:hAnsiTheme="majorBidi" w:cs="B Nazanin"/>
                <w:rtl/>
              </w:rPr>
              <w:t xml:space="preserve"> در صورت عدم تزريق </w:t>
            </w:r>
            <w:r w:rsidR="005A4BDF" w:rsidRPr="007910B5">
              <w:rPr>
                <w:rFonts w:asciiTheme="majorBidi" w:hAnsiTheme="majorBidi" w:cs="B Nazanin" w:hint="cs"/>
                <w:rtl/>
              </w:rPr>
              <w:t xml:space="preserve">فرآورده خونی </w:t>
            </w:r>
            <w:r w:rsidR="005A4BDF" w:rsidRPr="007910B5">
              <w:rPr>
                <w:rFonts w:asciiTheme="majorBidi" w:hAnsiTheme="majorBidi" w:cs="B Nazanin"/>
                <w:rtl/>
              </w:rPr>
              <w:t>تا 30 دقيقه پس از دريافت از بانك خون</w:t>
            </w:r>
            <w:r w:rsidR="005A4BDF" w:rsidRPr="007910B5">
              <w:rPr>
                <w:rFonts w:asciiTheme="majorBidi" w:hAnsiTheme="majorBidi" w:cs="B Nazanin" w:hint="cs"/>
                <w:rtl/>
              </w:rPr>
              <w:t xml:space="preserve">، فرآورده را مجددا طبق اصول استاندارد به بانک خون عودت می </w:t>
            </w:r>
            <w:r w:rsidR="00607F92">
              <w:rPr>
                <w:rFonts w:asciiTheme="majorBidi" w:hAnsiTheme="majorBidi" w:cs="B Nazanin" w:hint="cs"/>
                <w:rtl/>
              </w:rPr>
              <w:t>دهد.</w:t>
            </w: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CE1F6D" w:rsidRPr="00C33CAF" w:rsidRDefault="00CE1F6D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A4BDF" w:rsidRPr="005F1248" w:rsidTr="00CE1F6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A4BDF" w:rsidRPr="007910B5" w:rsidRDefault="005A4BDF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  <w:vAlign w:val="center"/>
          </w:tcPr>
          <w:p w:rsidR="005A4BDF" w:rsidRPr="007910B5" w:rsidRDefault="00607F92" w:rsidP="00607F9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از</w:t>
            </w:r>
            <w:r w:rsidR="005A4BDF" w:rsidRPr="007910B5">
              <w:rPr>
                <w:rFonts w:asciiTheme="majorBidi" w:hAnsiTheme="majorBidi" w:cs="B Nazanin"/>
                <w:rtl/>
              </w:rPr>
              <w:t xml:space="preserve"> نحوه آماده سازي و تزريق فرآورده هاي </w:t>
            </w:r>
            <w:r w:rsidR="005A4BDF" w:rsidRPr="007910B5">
              <w:rPr>
                <w:rFonts w:asciiTheme="majorBidi" w:hAnsiTheme="majorBidi" w:cs="B Nazanin" w:hint="cs"/>
                <w:rtl/>
              </w:rPr>
              <w:t>مختلف</w:t>
            </w:r>
            <w:r>
              <w:rPr>
                <w:rFonts w:asciiTheme="majorBidi" w:hAnsiTheme="majorBidi" w:cs="B Nazanin" w:hint="cs"/>
                <w:rtl/>
              </w:rPr>
              <w:t xml:space="preserve"> خونی آگاهی دارد</w:t>
            </w:r>
            <w:r w:rsidR="005A4BDF" w:rsidRPr="007910B5">
              <w:rPr>
                <w:rFonts w:asciiTheme="majorBidi" w:hAnsiTheme="majorBidi" w:cs="B Nazanin" w:hint="cs"/>
                <w:rtl/>
              </w:rPr>
              <w:t xml:space="preserve"> (استفاده از وارمر جهت گرم کردن فرآورده و ...)</w:t>
            </w:r>
            <w:r w:rsidR="005A4BDF" w:rsidRPr="007910B5">
              <w:rPr>
                <w:rFonts w:asciiTheme="majorBidi" w:hAnsiTheme="majorBidi" w:cs="B Nazanin"/>
                <w:rtl/>
              </w:rPr>
              <w:t>.</w:t>
            </w:r>
          </w:p>
        </w:tc>
        <w:tc>
          <w:tcPr>
            <w:tcW w:w="426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A4BDF" w:rsidRPr="005F1248" w:rsidTr="00CE1F6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A4BDF" w:rsidRPr="007910B5" w:rsidRDefault="005A4BDF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  <w:vAlign w:val="center"/>
          </w:tcPr>
          <w:p w:rsidR="005A4BDF" w:rsidRPr="007910B5" w:rsidRDefault="005A4BDF" w:rsidP="00607F9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910B5">
              <w:rPr>
                <w:rFonts w:asciiTheme="majorBidi" w:hAnsiTheme="majorBidi" w:cs="B Nazanin"/>
                <w:rtl/>
              </w:rPr>
              <w:t xml:space="preserve">قبل از تزريق فرآورده هاي خوني به سوابق بیمار توجه می </w:t>
            </w:r>
            <w:r w:rsidR="00607F92">
              <w:rPr>
                <w:rFonts w:asciiTheme="majorBidi" w:hAnsiTheme="majorBidi" w:cs="B Nazanin" w:hint="cs"/>
                <w:rtl/>
              </w:rPr>
              <w:t>کند</w:t>
            </w:r>
            <w:r w:rsidRPr="007910B5">
              <w:rPr>
                <w:rFonts w:asciiTheme="majorBidi" w:hAnsiTheme="majorBidi" w:cs="B Nazanin"/>
                <w:rtl/>
              </w:rPr>
              <w:t xml:space="preserve"> ( نارسائی کلیه، سوابق حساسیت به خون و ...)</w:t>
            </w:r>
            <w:r w:rsidRPr="007910B5">
              <w:rPr>
                <w:rFonts w:asciiTheme="majorBidi" w:hAnsiTheme="majorBidi" w:cs="B Nazanin" w:hint="cs"/>
                <w:rtl/>
              </w:rPr>
              <w:t>.</w:t>
            </w:r>
          </w:p>
        </w:tc>
        <w:tc>
          <w:tcPr>
            <w:tcW w:w="426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A4BDF" w:rsidRPr="005F1248" w:rsidTr="00CE1F6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5A4BDF" w:rsidRPr="007910B5" w:rsidRDefault="005A4BDF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  <w:vAlign w:val="center"/>
          </w:tcPr>
          <w:p w:rsidR="005A4BDF" w:rsidRPr="007910B5" w:rsidRDefault="005A4BDF" w:rsidP="00D66AB4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910B5">
              <w:rPr>
                <w:rFonts w:asciiTheme="majorBidi" w:hAnsiTheme="majorBidi" w:cs="B Nazanin"/>
                <w:rtl/>
              </w:rPr>
              <w:t>در 15 دقیقه اول شروع تزريق فرآورده خوني به دلیل احتمال واکنش حساسیتی سرعت تزریق خون</w:t>
            </w:r>
            <w:r w:rsidR="00607F92">
              <w:rPr>
                <w:rFonts w:asciiTheme="majorBidi" w:hAnsiTheme="majorBidi" w:cs="B Nazanin" w:hint="cs"/>
                <w:rtl/>
              </w:rPr>
              <w:t xml:space="preserve"> را </w:t>
            </w:r>
            <w:r w:rsidR="00607F92">
              <w:rPr>
                <w:rFonts w:asciiTheme="majorBidi" w:hAnsiTheme="majorBidi" w:cs="B Nazanin"/>
                <w:rtl/>
              </w:rPr>
              <w:t>10 قطره در دقی</w:t>
            </w:r>
            <w:r w:rsidR="00607F92">
              <w:rPr>
                <w:rFonts w:asciiTheme="majorBidi" w:hAnsiTheme="majorBidi" w:cs="B Nazanin" w:hint="cs"/>
                <w:rtl/>
              </w:rPr>
              <w:t>ق</w:t>
            </w:r>
            <w:r w:rsidR="00607F92">
              <w:rPr>
                <w:rFonts w:asciiTheme="majorBidi" w:hAnsiTheme="majorBidi" w:cs="B Nazanin"/>
                <w:rtl/>
              </w:rPr>
              <w:t xml:space="preserve">ه تنظيم </w:t>
            </w:r>
            <w:r w:rsidR="00607F92">
              <w:rPr>
                <w:rFonts w:asciiTheme="majorBidi" w:hAnsiTheme="majorBidi" w:cs="B Nazanin" w:hint="cs"/>
                <w:rtl/>
              </w:rPr>
              <w:t>کرده</w:t>
            </w:r>
            <w:r w:rsidRPr="007910B5">
              <w:rPr>
                <w:rFonts w:asciiTheme="majorBidi" w:hAnsiTheme="majorBidi" w:cs="B Nazanin"/>
                <w:rtl/>
              </w:rPr>
              <w:t xml:space="preserve"> و وضعیت </w:t>
            </w:r>
            <w:r w:rsidR="00607F92">
              <w:rPr>
                <w:rFonts w:asciiTheme="majorBidi" w:hAnsiTheme="majorBidi" w:cs="B Nazanin" w:hint="cs"/>
                <w:rtl/>
              </w:rPr>
              <w:t>بیمار</w:t>
            </w:r>
            <w:r w:rsidRPr="007910B5">
              <w:rPr>
                <w:rFonts w:asciiTheme="majorBidi" w:hAnsiTheme="majorBidi" w:cs="B Nazanin"/>
                <w:rtl/>
              </w:rPr>
              <w:t xml:space="preserve"> </w:t>
            </w:r>
            <w:r w:rsidR="00D66AB4">
              <w:rPr>
                <w:rFonts w:asciiTheme="majorBidi" w:hAnsiTheme="majorBidi" w:cs="B Nazanin" w:hint="cs"/>
                <w:rtl/>
              </w:rPr>
              <w:t>را به صورت مداوم پایش می کند.</w:t>
            </w:r>
          </w:p>
        </w:tc>
        <w:tc>
          <w:tcPr>
            <w:tcW w:w="426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5A4BDF" w:rsidRPr="00C33CAF" w:rsidRDefault="005A4BDF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04723" w:rsidRPr="005F1248" w:rsidTr="00CE1F6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804723" w:rsidRPr="007910B5" w:rsidRDefault="00804723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  <w:vAlign w:val="center"/>
          </w:tcPr>
          <w:p w:rsidR="00804723" w:rsidRPr="007910B5" w:rsidRDefault="00804723" w:rsidP="00D66AB4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حین تزریق فرآورده، از خط وریدی برای تزریق دارو یا محلول دیگر (حتی محلول سالین) استفاده نمی </w:t>
            </w:r>
            <w:r w:rsidR="00D66AB4">
              <w:rPr>
                <w:rFonts w:asciiTheme="majorBidi" w:hAnsiTheme="majorBidi" w:cs="B Nazanin" w:hint="cs"/>
                <w:rtl/>
              </w:rPr>
              <w:t>کند</w:t>
            </w:r>
            <w:r>
              <w:rPr>
                <w:rFonts w:asciiTheme="majorBidi" w:hAnsiTheme="majorBidi" w:cs="B Nazanin" w:hint="cs"/>
                <w:rtl/>
              </w:rPr>
              <w:t xml:space="preserve"> و در صورت نیاز به تزریق</w:t>
            </w:r>
            <w:r w:rsidR="00D66AB4">
              <w:rPr>
                <w:rFonts w:asciiTheme="majorBidi" w:hAnsiTheme="majorBidi" w:cs="B Nazanin" w:hint="cs"/>
                <w:rtl/>
              </w:rPr>
              <w:t xml:space="preserve"> دارو</w:t>
            </w:r>
            <w:r>
              <w:rPr>
                <w:rFonts w:asciiTheme="majorBidi" w:hAnsiTheme="majorBidi" w:cs="B Nazanin" w:hint="cs"/>
                <w:rtl/>
              </w:rPr>
              <w:t>، تجویز فرآورده</w:t>
            </w:r>
            <w:r w:rsidR="00D66AB4">
              <w:rPr>
                <w:rFonts w:asciiTheme="majorBidi" w:hAnsiTheme="majorBidi" w:cs="B Nazanin" w:hint="cs"/>
                <w:rtl/>
              </w:rPr>
              <w:t xml:space="preserve"> را</w:t>
            </w:r>
            <w:r>
              <w:rPr>
                <w:rFonts w:asciiTheme="majorBidi" w:hAnsiTheme="majorBidi" w:cs="B Nazanin" w:hint="cs"/>
                <w:rtl/>
              </w:rPr>
              <w:t xml:space="preserve"> قطع </w:t>
            </w:r>
            <w:r w:rsidR="00D66AB4">
              <w:rPr>
                <w:rFonts w:asciiTheme="majorBidi" w:hAnsiTheme="majorBidi" w:cs="B Nazanin" w:hint="cs"/>
                <w:rtl/>
              </w:rPr>
              <w:t>کرده،</w:t>
            </w:r>
            <w:r>
              <w:rPr>
                <w:rFonts w:asciiTheme="majorBidi" w:hAnsiTheme="majorBidi" w:cs="B Nazanin" w:hint="cs"/>
                <w:rtl/>
              </w:rPr>
              <w:t xml:space="preserve"> خط وریدی</w:t>
            </w:r>
            <w:r w:rsidR="00D66AB4">
              <w:rPr>
                <w:rFonts w:asciiTheme="majorBidi" w:hAnsiTheme="majorBidi" w:cs="B Nazanin" w:hint="cs"/>
                <w:rtl/>
              </w:rPr>
              <w:t xml:space="preserve"> را</w:t>
            </w:r>
            <w:r>
              <w:rPr>
                <w:rFonts w:asciiTheme="majorBidi" w:hAnsiTheme="majorBidi" w:cs="B Nazanin" w:hint="cs"/>
                <w:rtl/>
              </w:rPr>
              <w:t xml:space="preserve"> شستشو </w:t>
            </w:r>
            <w:r w:rsidR="00D66AB4">
              <w:rPr>
                <w:rFonts w:asciiTheme="majorBidi" w:hAnsiTheme="majorBidi" w:cs="B Nazanin" w:hint="cs"/>
                <w:rtl/>
              </w:rPr>
              <w:t>داد</w:t>
            </w:r>
            <w:r>
              <w:rPr>
                <w:rFonts w:asciiTheme="majorBidi" w:hAnsiTheme="majorBidi" w:cs="B Nazanin" w:hint="cs"/>
                <w:rtl/>
              </w:rPr>
              <w:t xml:space="preserve">ه و سپس دارو تزریق می </w:t>
            </w:r>
            <w:r w:rsidR="00D66AB4">
              <w:rPr>
                <w:rFonts w:asciiTheme="majorBidi" w:hAnsiTheme="majorBidi" w:cs="B Nazanin" w:hint="cs"/>
                <w:rtl/>
              </w:rPr>
              <w:t>کند</w:t>
            </w:r>
            <w:r>
              <w:rPr>
                <w:rFonts w:asciiTheme="majorBidi" w:hAnsiTheme="majorBidi" w:cs="B Nazanin" w:hint="cs"/>
                <w:rtl/>
              </w:rPr>
              <w:t xml:space="preserve"> و مجددا خط وریدی</w:t>
            </w:r>
            <w:r w:rsidR="00D66AB4">
              <w:rPr>
                <w:rFonts w:asciiTheme="majorBidi" w:hAnsiTheme="majorBidi" w:cs="B Nazanin" w:hint="cs"/>
                <w:rtl/>
              </w:rPr>
              <w:t xml:space="preserve"> را</w:t>
            </w:r>
            <w:r>
              <w:rPr>
                <w:rFonts w:asciiTheme="majorBidi" w:hAnsiTheme="majorBidi" w:cs="B Nazanin" w:hint="cs"/>
                <w:rtl/>
              </w:rPr>
              <w:t xml:space="preserve"> شستشو و تزرق فرآورده</w:t>
            </w:r>
            <w:r w:rsidR="00D66AB4">
              <w:rPr>
                <w:rFonts w:asciiTheme="majorBidi" w:hAnsiTheme="majorBidi" w:cs="B Nazanin" w:hint="cs"/>
                <w:rtl/>
              </w:rPr>
              <w:t xml:space="preserve"> را</w:t>
            </w:r>
            <w:r>
              <w:rPr>
                <w:rFonts w:asciiTheme="majorBidi" w:hAnsiTheme="majorBidi" w:cs="B Nazanin" w:hint="cs"/>
                <w:rtl/>
              </w:rPr>
              <w:t xml:space="preserve"> ادامه می </w:t>
            </w:r>
            <w:r w:rsidR="00D66AB4">
              <w:rPr>
                <w:rFonts w:asciiTheme="majorBidi" w:hAnsiTheme="majorBidi" w:cs="B Nazanin" w:hint="cs"/>
                <w:rtl/>
              </w:rPr>
              <w:t>دهد</w:t>
            </w:r>
            <w:r>
              <w:rPr>
                <w:rFonts w:asciiTheme="majorBidi" w:hAnsiTheme="majorBidi" w:cs="B Nazanin" w:hint="cs"/>
                <w:rtl/>
              </w:rPr>
              <w:t xml:space="preserve">. </w:t>
            </w: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04723" w:rsidRPr="005F1248" w:rsidTr="00CE1F6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804723" w:rsidRPr="007910B5" w:rsidRDefault="00804723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  <w:vAlign w:val="center"/>
          </w:tcPr>
          <w:p w:rsidR="00804723" w:rsidRPr="007910B5" w:rsidRDefault="00804723" w:rsidP="00D66AB4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910B5">
              <w:rPr>
                <w:rFonts w:asciiTheme="majorBidi" w:hAnsiTheme="majorBidi" w:cs="B Nazanin"/>
                <w:rtl/>
              </w:rPr>
              <w:t xml:space="preserve">علائم حیاتی </w:t>
            </w:r>
            <w:r w:rsidRPr="007910B5">
              <w:rPr>
                <w:rFonts w:asciiTheme="majorBidi" w:hAnsiTheme="majorBidi" w:cs="B Nazanin" w:hint="cs"/>
                <w:rtl/>
              </w:rPr>
              <w:t>خصوصا</w:t>
            </w:r>
            <w:r w:rsidRPr="007910B5">
              <w:rPr>
                <w:rFonts w:asciiTheme="majorBidi" w:hAnsiTheme="majorBidi" w:cs="B Nazanin"/>
                <w:rtl/>
              </w:rPr>
              <w:t xml:space="preserve"> درجه حرارت مددجو</w:t>
            </w:r>
            <w:r w:rsidR="00D66AB4">
              <w:rPr>
                <w:rFonts w:asciiTheme="majorBidi" w:hAnsiTheme="majorBidi" w:cs="B Nazanin" w:hint="cs"/>
                <w:rtl/>
              </w:rPr>
              <w:t xml:space="preserve"> را</w:t>
            </w:r>
            <w:r w:rsidRPr="007910B5">
              <w:rPr>
                <w:rFonts w:asciiTheme="majorBidi" w:hAnsiTheme="majorBidi" w:cs="B Nazanin"/>
                <w:rtl/>
              </w:rPr>
              <w:t xml:space="preserve"> </w:t>
            </w:r>
            <w:r w:rsidRPr="007910B5">
              <w:rPr>
                <w:rFonts w:asciiTheme="majorBidi" w:hAnsiTheme="majorBidi" w:cs="B Nazanin" w:hint="cs"/>
                <w:rtl/>
              </w:rPr>
              <w:t>با دقت و بر اساس زمان تعیین شده در فرم پایش</w:t>
            </w:r>
            <w:r w:rsidR="00D66AB4">
              <w:rPr>
                <w:rFonts w:asciiTheme="majorBidi" w:hAnsiTheme="majorBidi" w:cs="B Nazanin" w:hint="cs"/>
                <w:rtl/>
              </w:rPr>
              <w:t>،</w:t>
            </w:r>
            <w:r w:rsidRPr="007910B5">
              <w:rPr>
                <w:rFonts w:asciiTheme="majorBidi" w:hAnsiTheme="majorBidi" w:cs="B Nazanin"/>
                <w:rtl/>
              </w:rPr>
              <w:t xml:space="preserve"> کنترل </w:t>
            </w:r>
            <w:r w:rsidRPr="007910B5">
              <w:rPr>
                <w:rFonts w:asciiTheme="majorBidi" w:hAnsiTheme="majorBidi" w:cs="B Nazanin" w:hint="cs"/>
                <w:rtl/>
              </w:rPr>
              <w:t xml:space="preserve">و ثبت </w:t>
            </w:r>
            <w:r w:rsidRPr="007910B5">
              <w:rPr>
                <w:rFonts w:asciiTheme="majorBidi" w:hAnsiTheme="majorBidi" w:cs="B Nazanin"/>
                <w:rtl/>
              </w:rPr>
              <w:t xml:space="preserve">مي </w:t>
            </w:r>
            <w:r w:rsidR="00D66AB4">
              <w:rPr>
                <w:rFonts w:asciiTheme="majorBidi" w:hAnsiTheme="majorBidi" w:cs="B Nazanin" w:hint="cs"/>
                <w:rtl/>
              </w:rPr>
              <w:t>کند</w:t>
            </w:r>
            <w:r w:rsidRPr="007910B5">
              <w:rPr>
                <w:rFonts w:asciiTheme="majorBidi" w:hAnsiTheme="majorBidi" w:cs="B Nazanin"/>
                <w:rtl/>
              </w:rPr>
              <w:t xml:space="preserve">. </w:t>
            </w: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04723" w:rsidRPr="005F1248" w:rsidTr="00CE1F6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804723" w:rsidRPr="007910B5" w:rsidRDefault="00804723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  <w:vAlign w:val="center"/>
          </w:tcPr>
          <w:p w:rsidR="00804723" w:rsidRPr="007910B5" w:rsidRDefault="00804723" w:rsidP="005C184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910B5">
              <w:rPr>
                <w:rFonts w:asciiTheme="majorBidi" w:hAnsiTheme="majorBidi" w:cs="B Nazanin"/>
                <w:rtl/>
              </w:rPr>
              <w:t xml:space="preserve">زمان استاندارد تزریق (برای هر واحد خون 3-1 ساعت و </w:t>
            </w:r>
            <w:r w:rsidRPr="007910B5">
              <w:rPr>
                <w:rFonts w:asciiTheme="majorBidi" w:hAnsiTheme="majorBidi" w:cs="B Nazanin"/>
              </w:rPr>
              <w:t>FFP</w:t>
            </w:r>
            <w:r w:rsidRPr="007910B5">
              <w:rPr>
                <w:rFonts w:asciiTheme="majorBidi" w:hAnsiTheme="majorBidi" w:cs="B Nazanin"/>
                <w:rtl/>
              </w:rPr>
              <w:t xml:space="preserve"> </w:t>
            </w:r>
            <w:r w:rsidR="005C184E">
              <w:rPr>
                <w:rFonts w:asciiTheme="majorBidi" w:hAnsiTheme="majorBidi" w:cs="B Nazanin" w:hint="cs"/>
                <w:rtl/>
              </w:rPr>
              <w:t>30 دقیقه</w:t>
            </w:r>
            <w:r w:rsidRPr="007910B5">
              <w:rPr>
                <w:rFonts w:asciiTheme="majorBidi" w:hAnsiTheme="majorBidi" w:cs="B Nazanin"/>
                <w:rtl/>
              </w:rPr>
              <w:t xml:space="preserve">) </w:t>
            </w:r>
            <w:r w:rsidR="00D66AB4">
              <w:rPr>
                <w:rFonts w:asciiTheme="majorBidi" w:hAnsiTheme="majorBidi" w:cs="B Nazanin" w:hint="cs"/>
                <w:rtl/>
              </w:rPr>
              <w:t xml:space="preserve">را </w:t>
            </w:r>
            <w:r w:rsidRPr="007910B5">
              <w:rPr>
                <w:rFonts w:asciiTheme="majorBidi" w:hAnsiTheme="majorBidi" w:cs="B Nazanin"/>
                <w:rtl/>
              </w:rPr>
              <w:t xml:space="preserve">رعایت می </w:t>
            </w:r>
            <w:r w:rsidR="00D66AB4">
              <w:rPr>
                <w:rFonts w:asciiTheme="majorBidi" w:hAnsiTheme="majorBidi" w:cs="B Nazanin" w:hint="cs"/>
                <w:rtl/>
              </w:rPr>
              <w:t>کند</w:t>
            </w:r>
            <w:r w:rsidRPr="007910B5">
              <w:rPr>
                <w:rFonts w:asciiTheme="majorBidi" w:hAnsiTheme="majorBidi" w:cs="B Nazanin"/>
                <w:rtl/>
              </w:rPr>
              <w:t xml:space="preserve">.            </w:t>
            </w: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04723" w:rsidRPr="005F1248" w:rsidTr="00CE1F6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804723" w:rsidRPr="007910B5" w:rsidRDefault="00804723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15</w:t>
            </w:r>
          </w:p>
        </w:tc>
        <w:tc>
          <w:tcPr>
            <w:tcW w:w="8222" w:type="dxa"/>
            <w:gridSpan w:val="2"/>
            <w:vAlign w:val="center"/>
          </w:tcPr>
          <w:p w:rsidR="00804723" w:rsidRPr="007910B5" w:rsidRDefault="00804723" w:rsidP="00872AE1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910B5">
              <w:rPr>
                <w:rFonts w:asciiTheme="majorBidi" w:hAnsiTheme="majorBidi" w:cs="B Nazanin"/>
                <w:rtl/>
              </w:rPr>
              <w:t xml:space="preserve">علائم ناسازگاری و واكنش حساسيتي </w:t>
            </w:r>
            <w:r w:rsidR="005C184E">
              <w:rPr>
                <w:rFonts w:asciiTheme="majorBidi" w:hAnsiTheme="majorBidi" w:cs="B Nazanin" w:hint="cs"/>
                <w:rtl/>
              </w:rPr>
              <w:t xml:space="preserve">حین و </w:t>
            </w:r>
            <w:r w:rsidRPr="007910B5">
              <w:rPr>
                <w:rFonts w:asciiTheme="majorBidi" w:hAnsiTheme="majorBidi" w:cs="B Nazanin"/>
                <w:rtl/>
              </w:rPr>
              <w:t xml:space="preserve">پس از تزريق </w:t>
            </w:r>
            <w:r w:rsidR="005C184E">
              <w:rPr>
                <w:rFonts w:asciiTheme="majorBidi" w:hAnsiTheme="majorBidi" w:cs="B Nazanin"/>
                <w:rtl/>
              </w:rPr>
              <w:t>فرآورده هاي خوني را مي دان</w:t>
            </w:r>
            <w:r w:rsidRPr="007910B5">
              <w:rPr>
                <w:rFonts w:asciiTheme="majorBidi" w:hAnsiTheme="majorBidi" w:cs="B Nazanin"/>
                <w:rtl/>
              </w:rPr>
              <w:t>د.</w:t>
            </w: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04723" w:rsidRPr="005F1248" w:rsidTr="00CE1F6D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804723" w:rsidRPr="007910B5" w:rsidRDefault="00804723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16</w:t>
            </w:r>
          </w:p>
        </w:tc>
        <w:tc>
          <w:tcPr>
            <w:tcW w:w="8222" w:type="dxa"/>
            <w:gridSpan w:val="2"/>
            <w:vAlign w:val="center"/>
          </w:tcPr>
          <w:p w:rsidR="00804723" w:rsidRPr="007910B5" w:rsidRDefault="00804723" w:rsidP="005C184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910B5">
              <w:rPr>
                <w:rFonts w:asciiTheme="majorBidi" w:hAnsiTheme="majorBidi" w:cs="B Nazanin"/>
                <w:rtl/>
              </w:rPr>
              <w:t xml:space="preserve">از اقدامات قابل انجام در صورت مشاهده </w:t>
            </w:r>
            <w:r w:rsidRPr="007910B5">
              <w:rPr>
                <w:rFonts w:asciiTheme="majorBidi" w:hAnsiTheme="majorBidi" w:cs="B Nazanin" w:hint="cs"/>
                <w:rtl/>
              </w:rPr>
              <w:t xml:space="preserve">علائم </w:t>
            </w:r>
            <w:r w:rsidRPr="007910B5">
              <w:rPr>
                <w:rFonts w:asciiTheme="majorBidi" w:hAnsiTheme="majorBidi" w:cs="B Nazanin"/>
                <w:rtl/>
              </w:rPr>
              <w:t xml:space="preserve">واكنش حساسيتي </w:t>
            </w:r>
            <w:r w:rsidR="005C184E">
              <w:rPr>
                <w:rFonts w:asciiTheme="majorBidi" w:hAnsiTheme="majorBidi" w:cs="B Nazanin" w:hint="cs"/>
                <w:rtl/>
              </w:rPr>
              <w:t xml:space="preserve">حین و </w:t>
            </w:r>
            <w:r w:rsidRPr="007910B5">
              <w:rPr>
                <w:rFonts w:asciiTheme="majorBidi" w:hAnsiTheme="majorBidi" w:cs="B Nazanin"/>
                <w:rtl/>
              </w:rPr>
              <w:t xml:space="preserve">پس از تزريق فرآورده هاي خوني مطلع </w:t>
            </w:r>
            <w:r w:rsidR="005C184E">
              <w:rPr>
                <w:rFonts w:asciiTheme="majorBidi" w:hAnsiTheme="majorBidi" w:cs="B Nazanin" w:hint="cs"/>
                <w:rtl/>
              </w:rPr>
              <w:t>است</w:t>
            </w:r>
            <w:r w:rsidRPr="007910B5">
              <w:rPr>
                <w:rFonts w:asciiTheme="majorBidi" w:hAnsiTheme="majorBidi" w:cs="B Nazanin" w:hint="cs"/>
                <w:rtl/>
              </w:rPr>
              <w:t xml:space="preserve"> (</w:t>
            </w:r>
            <w:r w:rsidR="005C184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ارسال </w:t>
            </w:r>
            <w:r w:rsidRPr="00804723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نمونه </w:t>
            </w:r>
            <w:r w:rsidRPr="00804723">
              <w:rPr>
                <w:rFonts w:asciiTheme="majorBidi" w:hAnsiTheme="majorBidi" w:cs="B Nazanin"/>
                <w:sz w:val="20"/>
                <w:szCs w:val="20"/>
              </w:rPr>
              <w:t>CBC</w:t>
            </w:r>
            <w:r w:rsidRPr="0080472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804723">
              <w:rPr>
                <w:rFonts w:asciiTheme="majorBidi" w:hAnsiTheme="majorBidi" w:cs="B Nazanin"/>
                <w:sz w:val="20"/>
                <w:szCs w:val="20"/>
                <w:lang w:bidi="fa-IR"/>
              </w:rPr>
              <w:t>U/A</w:t>
            </w:r>
            <w:r w:rsidRPr="0080472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804723">
              <w:rPr>
                <w:rFonts w:asciiTheme="majorBidi" w:hAnsiTheme="majorBidi" w:cs="B Nazanin"/>
                <w:sz w:val="20"/>
                <w:szCs w:val="20"/>
                <w:lang w:bidi="fa-IR"/>
              </w:rPr>
              <w:t>VBG</w:t>
            </w:r>
            <w:r w:rsidRPr="0080472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804723">
              <w:rPr>
                <w:rFonts w:asciiTheme="majorBidi" w:hAnsiTheme="majorBidi" w:cs="B Nazanin"/>
                <w:sz w:val="20"/>
                <w:szCs w:val="20"/>
                <w:lang w:bidi="fa-IR"/>
              </w:rPr>
              <w:t>BUN</w:t>
            </w:r>
            <w:r w:rsidRPr="0080472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804723">
              <w:rPr>
                <w:rFonts w:asciiTheme="majorBidi" w:hAnsiTheme="majorBidi" w:cs="B Nazanin"/>
                <w:sz w:val="20"/>
                <w:szCs w:val="20"/>
                <w:lang w:bidi="fa-IR"/>
              </w:rPr>
              <w:t>Cr</w:t>
            </w:r>
            <w:r w:rsidRPr="0080472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در بخش ویژه علاوه بر این موارد به جای </w:t>
            </w:r>
            <w:r w:rsidRPr="00804723">
              <w:rPr>
                <w:rFonts w:asciiTheme="majorBidi" w:hAnsiTheme="majorBidi" w:cs="B Nazanin"/>
                <w:sz w:val="20"/>
                <w:szCs w:val="20"/>
                <w:lang w:bidi="fa-IR"/>
              </w:rPr>
              <w:t>VBG</w:t>
            </w:r>
            <w:r w:rsidRPr="0080472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804723">
              <w:rPr>
                <w:rFonts w:asciiTheme="majorBidi" w:hAnsiTheme="majorBidi" w:cs="B Nazanin"/>
                <w:sz w:val="20"/>
                <w:szCs w:val="20"/>
                <w:lang w:bidi="fa-IR"/>
              </w:rPr>
              <w:t>ABG</w:t>
            </w:r>
            <w:r w:rsidRPr="00804723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می شود</w:t>
            </w:r>
            <w:r w:rsidRPr="007910B5">
              <w:rPr>
                <w:rFonts w:asciiTheme="majorBidi" w:hAnsiTheme="majorBidi" w:cs="B Nazanin" w:hint="cs"/>
                <w:rtl/>
                <w:lang w:bidi="fa-IR"/>
              </w:rPr>
              <w:t>)</w:t>
            </w:r>
            <w:r w:rsidRPr="007910B5">
              <w:rPr>
                <w:rFonts w:asciiTheme="majorBidi" w:hAnsiTheme="majorBidi" w:cs="B Nazanin"/>
                <w:rtl/>
              </w:rPr>
              <w:t>.</w:t>
            </w: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04723" w:rsidRPr="005F1248" w:rsidTr="00CE1F6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804723" w:rsidRPr="007910B5" w:rsidRDefault="00804723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17</w:t>
            </w:r>
          </w:p>
        </w:tc>
        <w:tc>
          <w:tcPr>
            <w:tcW w:w="8222" w:type="dxa"/>
            <w:gridSpan w:val="2"/>
            <w:vAlign w:val="center"/>
          </w:tcPr>
          <w:p w:rsidR="00804723" w:rsidRPr="007910B5" w:rsidRDefault="00804723" w:rsidP="005C184E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موارد</w:t>
            </w:r>
            <w:r w:rsidR="005C184E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Pr="007910B5">
              <w:rPr>
                <w:rFonts w:asciiTheme="majorBidi" w:hAnsiTheme="majorBidi" w:cs="B Nazanin"/>
                <w:rtl/>
                <w:lang w:bidi="fa-IR"/>
              </w:rPr>
              <w:t xml:space="preserve">حساسیت به فرآورده خوني </w:t>
            </w:r>
            <w:r w:rsidR="005C184E">
              <w:rPr>
                <w:rFonts w:asciiTheme="majorBidi" w:hAnsiTheme="majorBidi" w:cs="B Nazanin" w:hint="cs"/>
                <w:rtl/>
                <w:lang w:bidi="fa-IR"/>
              </w:rPr>
              <w:t xml:space="preserve">را </w:t>
            </w:r>
            <w:r w:rsidRPr="007910B5">
              <w:rPr>
                <w:rFonts w:asciiTheme="majorBidi" w:hAnsiTheme="majorBidi" w:cs="B Nazanin"/>
                <w:rtl/>
                <w:lang w:bidi="fa-IR"/>
              </w:rPr>
              <w:t xml:space="preserve">بلافاصله به اطلاع سوپروایزر </w:t>
            </w:r>
            <w:r w:rsidR="005C184E">
              <w:rPr>
                <w:rFonts w:asciiTheme="majorBidi" w:hAnsiTheme="majorBidi" w:cs="B Nazanin" w:hint="cs"/>
                <w:rtl/>
                <w:lang w:bidi="fa-IR"/>
              </w:rPr>
              <w:t>رسانده</w:t>
            </w:r>
            <w:r w:rsidRPr="007910B5">
              <w:rPr>
                <w:rFonts w:asciiTheme="majorBidi" w:hAnsiTheme="majorBidi" w:cs="B Nazanin"/>
                <w:rtl/>
                <w:lang w:bidi="fa-IR"/>
              </w:rPr>
              <w:t xml:space="preserve"> و فرم مخصوص به آن بطور صحيح تکمیل </w:t>
            </w:r>
            <w:r w:rsidR="005C184E">
              <w:rPr>
                <w:rFonts w:asciiTheme="majorBidi" w:hAnsiTheme="majorBidi" w:cs="B Nazanin" w:hint="cs"/>
                <w:rtl/>
                <w:lang w:bidi="fa-IR"/>
              </w:rPr>
              <w:t>می کند</w:t>
            </w:r>
            <w:r w:rsidRPr="007910B5">
              <w:rPr>
                <w:rFonts w:asciiTheme="majorBidi" w:hAnsiTheme="majorBidi" w:cs="B Nazanin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04723" w:rsidRPr="005F1248" w:rsidTr="00CE1F6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804723" w:rsidRPr="007910B5" w:rsidRDefault="00804723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18</w:t>
            </w:r>
          </w:p>
        </w:tc>
        <w:tc>
          <w:tcPr>
            <w:tcW w:w="8222" w:type="dxa"/>
            <w:gridSpan w:val="2"/>
            <w:vAlign w:val="center"/>
          </w:tcPr>
          <w:p w:rsidR="00804723" w:rsidRPr="007910B5" w:rsidRDefault="00804723" w:rsidP="005C184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910B5">
              <w:rPr>
                <w:rFonts w:asciiTheme="majorBidi" w:hAnsiTheme="majorBidi" w:cs="B Nazanin"/>
                <w:rtl/>
              </w:rPr>
              <w:t xml:space="preserve">اقدامات انجام شده طی تزریق فرآورده خونی </w:t>
            </w:r>
            <w:r w:rsidRPr="007910B5">
              <w:rPr>
                <w:rFonts w:asciiTheme="majorBidi" w:hAnsiTheme="majorBidi" w:cs="B Nazanin" w:hint="cs"/>
                <w:rtl/>
              </w:rPr>
              <w:t>(</w:t>
            </w:r>
            <w:r w:rsidRPr="005C184E">
              <w:rPr>
                <w:rFonts w:asciiTheme="majorBidi" w:hAnsiTheme="majorBidi" w:cs="B Nazanin"/>
                <w:sz w:val="20"/>
                <w:szCs w:val="20"/>
                <w:rtl/>
              </w:rPr>
              <w:t>تعداد واحد تزریقی، شماره سریال واحد، ساعت شروع و پایان تزریق، آموزش های ارائه شده به بیمارقبل، حین و پس از تزریق، کنترل بیمار از نظر واکنش، وجود واکنش  حساسیتی، اقدامات انجام شده به دنبال آن و اثربخشی اقدامات و ...</w:t>
            </w:r>
            <w:r w:rsidRPr="007910B5">
              <w:rPr>
                <w:rFonts w:asciiTheme="majorBidi" w:hAnsiTheme="majorBidi" w:cs="B Nazanin"/>
                <w:rtl/>
              </w:rPr>
              <w:t xml:space="preserve">) </w:t>
            </w:r>
            <w:r w:rsidR="005C184E">
              <w:rPr>
                <w:rFonts w:asciiTheme="majorBidi" w:hAnsiTheme="majorBidi" w:cs="B Nazanin" w:hint="cs"/>
                <w:rtl/>
              </w:rPr>
              <w:t xml:space="preserve">را </w:t>
            </w:r>
            <w:r w:rsidRPr="007910B5">
              <w:rPr>
                <w:rFonts w:asciiTheme="majorBidi" w:hAnsiTheme="majorBidi" w:cs="B Nazanin" w:hint="cs"/>
                <w:rtl/>
              </w:rPr>
              <w:t xml:space="preserve">به درستی و با دقت </w:t>
            </w:r>
            <w:r w:rsidRPr="007910B5">
              <w:rPr>
                <w:rFonts w:asciiTheme="majorBidi" w:hAnsiTheme="majorBidi" w:cs="B Nazanin"/>
                <w:rtl/>
              </w:rPr>
              <w:t xml:space="preserve">در </w:t>
            </w:r>
            <w:r w:rsidRPr="007910B5">
              <w:rPr>
                <w:rFonts w:asciiTheme="majorBidi" w:hAnsiTheme="majorBidi" w:cs="B Nazanin" w:hint="cs"/>
                <w:rtl/>
              </w:rPr>
              <w:t xml:space="preserve">گزارش ثبت می </w:t>
            </w:r>
            <w:r w:rsidR="005C184E">
              <w:rPr>
                <w:rFonts w:asciiTheme="majorBidi" w:hAnsiTheme="majorBidi" w:cs="B Nazanin" w:hint="cs"/>
                <w:rtl/>
              </w:rPr>
              <w:t>کند</w:t>
            </w:r>
            <w:r w:rsidRPr="007910B5">
              <w:rPr>
                <w:rFonts w:asciiTheme="majorBidi" w:hAnsiTheme="majorBidi" w:cs="B Nazanin"/>
                <w:rtl/>
              </w:rPr>
              <w:t>.</w:t>
            </w: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04723" w:rsidRPr="005F1248" w:rsidTr="00CE1F6D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804723" w:rsidRPr="007910B5" w:rsidRDefault="00804723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8222" w:type="dxa"/>
            <w:gridSpan w:val="2"/>
            <w:vAlign w:val="center"/>
          </w:tcPr>
          <w:p w:rsidR="00804723" w:rsidRPr="007910B5" w:rsidRDefault="00804723" w:rsidP="005C184E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>فرآورده خونی تزریق شده</w:t>
            </w:r>
            <w:r w:rsidR="005C184E">
              <w:rPr>
                <w:rFonts w:asciiTheme="majorBidi" w:hAnsiTheme="majorBidi" w:cs="B Nazanin" w:hint="cs"/>
                <w:rtl/>
                <w:lang w:bidi="fa-IR"/>
              </w:rPr>
              <w:t xml:space="preserve"> را به طور صحیح و دقیق</w:t>
            </w:r>
            <w:r w:rsidRPr="007910B5">
              <w:rPr>
                <w:rFonts w:asciiTheme="majorBidi" w:hAnsiTheme="majorBidi" w:cs="B Nazanin"/>
                <w:rtl/>
                <w:lang w:bidi="fa-IR"/>
              </w:rPr>
              <w:t xml:space="preserve"> در </w:t>
            </w:r>
            <w:r w:rsidR="005A1EC4">
              <w:rPr>
                <w:rFonts w:asciiTheme="majorBidi" w:hAnsiTheme="majorBidi" w:cs="B Nazanin"/>
                <w:rtl/>
                <w:lang w:bidi="fa-IR"/>
              </w:rPr>
              <w:t xml:space="preserve">گزارش پرستاری ثبت و </w:t>
            </w:r>
            <w:r w:rsidRPr="007910B5">
              <w:rPr>
                <w:rFonts w:asciiTheme="majorBidi" w:hAnsiTheme="majorBidi" w:cs="B Nazanin"/>
                <w:rtl/>
                <w:lang w:bidi="fa-IR"/>
              </w:rPr>
              <w:t>دو مهر</w:t>
            </w:r>
            <w:r w:rsidR="005A1EC4">
              <w:rPr>
                <w:rFonts w:asciiTheme="majorBidi" w:hAnsiTheme="majorBidi" w:cs="B Nazanin" w:hint="cs"/>
                <w:rtl/>
                <w:lang w:bidi="fa-IR"/>
              </w:rPr>
              <w:t xml:space="preserve">ه می </w:t>
            </w:r>
            <w:r w:rsidR="005C184E">
              <w:rPr>
                <w:rFonts w:asciiTheme="majorBidi" w:hAnsiTheme="majorBidi" w:cs="B Nazanin" w:hint="cs"/>
                <w:rtl/>
                <w:lang w:bidi="fa-IR"/>
              </w:rPr>
              <w:t>کند</w:t>
            </w:r>
            <w:r w:rsidR="005A1EC4">
              <w:rPr>
                <w:rFonts w:asciiTheme="majorBidi" w:hAnsiTheme="majorBidi"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04723" w:rsidRPr="005F1248" w:rsidTr="00CE1F6D">
        <w:trPr>
          <w:trHeight w:val="181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804723" w:rsidRPr="007910B5" w:rsidRDefault="00804723" w:rsidP="00872AE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8222" w:type="dxa"/>
            <w:gridSpan w:val="2"/>
            <w:vAlign w:val="center"/>
          </w:tcPr>
          <w:p w:rsidR="00804723" w:rsidRPr="007910B5" w:rsidRDefault="00804723" w:rsidP="005C184E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7910B5">
              <w:rPr>
                <w:rFonts w:asciiTheme="majorBidi" w:hAnsiTheme="majorBidi" w:cs="B Nazanin"/>
                <w:rtl/>
                <w:lang w:bidi="fa-IR"/>
              </w:rPr>
              <w:t xml:space="preserve">فرآورده خونی تزریق شده </w:t>
            </w:r>
            <w:r w:rsidR="005C184E">
              <w:rPr>
                <w:rFonts w:asciiTheme="majorBidi" w:hAnsiTheme="majorBidi" w:cs="B Nazanin" w:hint="cs"/>
                <w:rtl/>
                <w:lang w:bidi="fa-IR"/>
              </w:rPr>
              <w:t xml:space="preserve">را </w:t>
            </w:r>
            <w:r w:rsidRPr="007910B5">
              <w:rPr>
                <w:rFonts w:asciiTheme="majorBidi" w:hAnsiTheme="majorBidi" w:cs="B Nazanin"/>
                <w:rtl/>
                <w:lang w:bidi="fa-IR"/>
              </w:rPr>
              <w:t xml:space="preserve">در برگه ثبت علائم حیاتی با علامت مثلث قرمز رنگ و ثبت سریال آن در ساعت تزریق شده مشخص می </w:t>
            </w:r>
            <w:r w:rsidR="005C184E">
              <w:rPr>
                <w:rFonts w:asciiTheme="majorBidi" w:hAnsiTheme="majorBidi" w:cs="B Nazanin" w:hint="cs"/>
                <w:rtl/>
                <w:lang w:bidi="fa-IR"/>
              </w:rPr>
              <w:t>کند</w:t>
            </w:r>
            <w:bookmarkStart w:id="0" w:name="_GoBack"/>
            <w:bookmarkEnd w:id="0"/>
            <w:r w:rsidRPr="007910B5">
              <w:rPr>
                <w:rFonts w:asciiTheme="majorBidi" w:hAnsiTheme="majorBidi" w:cs="B Nazanin"/>
                <w:rtl/>
                <w:lang w:bidi="fa-IR"/>
              </w:rPr>
              <w:t>.</w:t>
            </w: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04723" w:rsidRPr="005F1248" w:rsidTr="007910B5">
        <w:trPr>
          <w:trHeight w:val="181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804723" w:rsidRPr="005F1248" w:rsidRDefault="00804723" w:rsidP="00872AE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چک لیست: 80                                                                                                                           </w:t>
            </w:r>
            <w:r w:rsidRPr="00D812C6">
              <w:rPr>
                <w:rFonts w:cs="B Nazanin" w:hint="cs"/>
                <w:b/>
                <w:bCs/>
                <w:rtl/>
              </w:rPr>
              <w:t>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04723" w:rsidRPr="005F1248" w:rsidTr="007910B5">
        <w:trPr>
          <w:trHeight w:val="878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804723" w:rsidRPr="005F1248" w:rsidRDefault="00804723" w:rsidP="00872AE1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804723" w:rsidRPr="00C33CAF" w:rsidRDefault="00804723" w:rsidP="00872AE1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7910B5" w:rsidRDefault="007910B5" w:rsidP="007910B5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امتیازدهی :     0= &gt;25%</w:t>
      </w:r>
      <w:r>
        <w:rPr>
          <w:rFonts w:cs="B Nazanin" w:hint="cs"/>
          <w:b/>
          <w:bCs/>
          <w:sz w:val="18"/>
          <w:szCs w:val="18"/>
          <w:rtl/>
        </w:rPr>
        <w:tab/>
        <w:t>1= 50-26%</w:t>
      </w: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  <w:t>2= 75-51%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7910B5" w:rsidRDefault="007910B5" w:rsidP="007910B5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872AE1" w:rsidTr="00F51AC8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72AE1" w:rsidRDefault="00872AE1" w:rsidP="00F51AC8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72AE1" w:rsidRDefault="00872AE1" w:rsidP="00F51AC8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872AE1" w:rsidTr="00F51AC8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72AE1" w:rsidTr="00F51AC8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72AE1" w:rsidTr="00F51AC8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72AE1" w:rsidTr="00F51AC8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72AE1" w:rsidTr="00F51AC8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2AE1" w:rsidRDefault="00872AE1" w:rsidP="00F51AC8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7910B5" w:rsidRDefault="007910B5" w:rsidP="007910B5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5A4BDF" w:rsidRDefault="005A4BDF" w:rsidP="005A4BDF">
      <w:pPr>
        <w:bidi/>
        <w:spacing w:line="240" w:lineRule="auto"/>
        <w:ind w:left="-563" w:right="-567"/>
        <w:jc w:val="both"/>
        <w:rPr>
          <w:rFonts w:cs="B Nazanin"/>
          <w:b/>
          <w:bCs/>
          <w:rtl/>
        </w:rPr>
      </w:pPr>
    </w:p>
    <w:p w:rsidR="00902DE5" w:rsidRPr="007E6D92" w:rsidRDefault="00902DE5" w:rsidP="007E6D92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استانداردهای ابلاغی وزارت بهداشت درمان و آموزش پزشکی</w:t>
      </w:r>
    </w:p>
    <w:p w:rsidR="00EB2BDF" w:rsidRDefault="00EB2BDF" w:rsidP="00EB2BDF">
      <w:pPr>
        <w:bidi/>
        <w:spacing w:after="0" w:line="240" w:lineRule="auto"/>
        <w:ind w:left="-563" w:right="-567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18"/>
          <w:szCs w:val="18"/>
          <w:rtl/>
        </w:rPr>
        <w:t>سنجه های اعتباربخشی نسل چهارم</w:t>
      </w:r>
    </w:p>
    <w:sectPr w:rsidR="00EB2BDF" w:rsidSect="007910B5">
      <w:headerReference w:type="default" r:id="rId8"/>
      <w:pgSz w:w="11907" w:h="16839" w:code="9"/>
      <w:pgMar w:top="1418" w:right="1440" w:bottom="993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34" w:rsidRDefault="00E63934" w:rsidP="0024389F">
      <w:pPr>
        <w:spacing w:after="0" w:line="240" w:lineRule="auto"/>
      </w:pPr>
      <w:r>
        <w:separator/>
      </w:r>
    </w:p>
  </w:endnote>
  <w:endnote w:type="continuationSeparator" w:id="0">
    <w:p w:rsidR="00E63934" w:rsidRDefault="00E63934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34" w:rsidRDefault="00E63934" w:rsidP="0024389F">
      <w:pPr>
        <w:spacing w:after="0" w:line="240" w:lineRule="auto"/>
      </w:pPr>
      <w:r>
        <w:separator/>
      </w:r>
    </w:p>
  </w:footnote>
  <w:footnote w:type="continuationSeparator" w:id="0">
    <w:p w:rsidR="00E63934" w:rsidRDefault="00E63934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576"/>
      <w:gridCol w:w="5528"/>
      <w:gridCol w:w="2763"/>
    </w:tblGrid>
    <w:tr w:rsidR="001B4836" w:rsidRPr="00590AE0" w:rsidTr="007E6D92">
      <w:trPr>
        <w:trHeight w:val="397"/>
        <w:jc w:val="center"/>
      </w:trPr>
      <w:tc>
        <w:tcPr>
          <w:tcW w:w="2576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  <w:lang w:bidi="fa-IR"/>
            </w:rPr>
            <w:drawing>
              <wp:anchor distT="0" distB="0" distL="114300" distR="114300" simplePos="0" relativeHeight="251662848" behindDoc="1" locked="0" layoutInCell="1" allowOverlap="1" wp14:anchorId="4A67A50B" wp14:editId="053370D7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528" w:type="dxa"/>
          <w:vMerge w:val="restart"/>
          <w:vAlign w:val="center"/>
        </w:tcPr>
        <w:p w:rsidR="001B4836" w:rsidRDefault="001B4836" w:rsidP="00BD7920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E614B5">
            <w:rPr>
              <w:rFonts w:cs="B Titr" w:hint="cs"/>
              <w:rtl/>
              <w:lang w:bidi="fa-IR"/>
            </w:rPr>
            <w:t xml:space="preserve"> ارزیابی فرآیند </w:t>
          </w:r>
          <w:r w:rsidR="00BD7920">
            <w:rPr>
              <w:rFonts w:cs="B Titr" w:hint="cs"/>
              <w:rtl/>
              <w:lang w:bidi="fa-IR"/>
            </w:rPr>
            <w:t>تزریق فرآورده های خونی</w:t>
          </w:r>
        </w:p>
        <w:p w:rsidR="001B4836" w:rsidRPr="00BD1923" w:rsidRDefault="00132C05" w:rsidP="007910B5">
          <w:pPr>
            <w:pStyle w:val="Header"/>
            <w:bidi/>
            <w:ind w:firstLine="39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ارزیابی شونده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      </w:t>
          </w:r>
          <w:r w:rsidR="001B4836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7910B5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:</w:t>
          </w: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324938" w:rsidRDefault="001B4836" w:rsidP="00084F75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03/1402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80"/>
    <w:rsid w:val="000155EE"/>
    <w:rsid w:val="00045E00"/>
    <w:rsid w:val="00046065"/>
    <w:rsid w:val="00052A9F"/>
    <w:rsid w:val="000A61A1"/>
    <w:rsid w:val="000D1076"/>
    <w:rsid w:val="000D251D"/>
    <w:rsid w:val="0013003D"/>
    <w:rsid w:val="00132C05"/>
    <w:rsid w:val="00147348"/>
    <w:rsid w:val="00152979"/>
    <w:rsid w:val="00162F34"/>
    <w:rsid w:val="00170F55"/>
    <w:rsid w:val="0019616C"/>
    <w:rsid w:val="001B2820"/>
    <w:rsid w:val="001B4836"/>
    <w:rsid w:val="001C5045"/>
    <w:rsid w:val="001E1255"/>
    <w:rsid w:val="0020343C"/>
    <w:rsid w:val="002056A7"/>
    <w:rsid w:val="00206F19"/>
    <w:rsid w:val="0024389F"/>
    <w:rsid w:val="00253DE4"/>
    <w:rsid w:val="002A2683"/>
    <w:rsid w:val="00326ECC"/>
    <w:rsid w:val="00327539"/>
    <w:rsid w:val="00346B63"/>
    <w:rsid w:val="003C2E9E"/>
    <w:rsid w:val="00427F74"/>
    <w:rsid w:val="004A25FE"/>
    <w:rsid w:val="004F2AAE"/>
    <w:rsid w:val="0055413A"/>
    <w:rsid w:val="00592D4E"/>
    <w:rsid w:val="0059593B"/>
    <w:rsid w:val="005A1EC4"/>
    <w:rsid w:val="005A4BDF"/>
    <w:rsid w:val="005C184E"/>
    <w:rsid w:val="005F07D9"/>
    <w:rsid w:val="005F1248"/>
    <w:rsid w:val="00607F92"/>
    <w:rsid w:val="00611AC9"/>
    <w:rsid w:val="00612413"/>
    <w:rsid w:val="00627CF9"/>
    <w:rsid w:val="00661DFC"/>
    <w:rsid w:val="006C7FC8"/>
    <w:rsid w:val="006F5426"/>
    <w:rsid w:val="006F7663"/>
    <w:rsid w:val="0070089E"/>
    <w:rsid w:val="00730069"/>
    <w:rsid w:val="00750A63"/>
    <w:rsid w:val="00771DBA"/>
    <w:rsid w:val="00777D0D"/>
    <w:rsid w:val="007910B5"/>
    <w:rsid w:val="007A2CC5"/>
    <w:rsid w:val="007B36A0"/>
    <w:rsid w:val="007C432F"/>
    <w:rsid w:val="007D06E8"/>
    <w:rsid w:val="007D4CB5"/>
    <w:rsid w:val="007E6D92"/>
    <w:rsid w:val="00804723"/>
    <w:rsid w:val="00872AE1"/>
    <w:rsid w:val="00884FA0"/>
    <w:rsid w:val="008A28C0"/>
    <w:rsid w:val="008A3049"/>
    <w:rsid w:val="00902DE5"/>
    <w:rsid w:val="009060F3"/>
    <w:rsid w:val="00927C6D"/>
    <w:rsid w:val="00975B92"/>
    <w:rsid w:val="00982A2D"/>
    <w:rsid w:val="00993355"/>
    <w:rsid w:val="009A2FA6"/>
    <w:rsid w:val="009D6523"/>
    <w:rsid w:val="00A63619"/>
    <w:rsid w:val="00A9197E"/>
    <w:rsid w:val="00B0460E"/>
    <w:rsid w:val="00B050EB"/>
    <w:rsid w:val="00B33EB8"/>
    <w:rsid w:val="00B442AE"/>
    <w:rsid w:val="00B657BB"/>
    <w:rsid w:val="00B90ED5"/>
    <w:rsid w:val="00BA2F97"/>
    <w:rsid w:val="00BA4671"/>
    <w:rsid w:val="00BC1F59"/>
    <w:rsid w:val="00BD7920"/>
    <w:rsid w:val="00C02949"/>
    <w:rsid w:val="00C0580F"/>
    <w:rsid w:val="00C20BAA"/>
    <w:rsid w:val="00C33CAF"/>
    <w:rsid w:val="00C64D06"/>
    <w:rsid w:val="00C66F8E"/>
    <w:rsid w:val="00C9066C"/>
    <w:rsid w:val="00CD07EC"/>
    <w:rsid w:val="00CE1F6D"/>
    <w:rsid w:val="00CF367D"/>
    <w:rsid w:val="00D04E6B"/>
    <w:rsid w:val="00D06472"/>
    <w:rsid w:val="00D33180"/>
    <w:rsid w:val="00D3729A"/>
    <w:rsid w:val="00D42B66"/>
    <w:rsid w:val="00D66AB4"/>
    <w:rsid w:val="00DA13EB"/>
    <w:rsid w:val="00DC23FF"/>
    <w:rsid w:val="00DE7B7C"/>
    <w:rsid w:val="00E07E97"/>
    <w:rsid w:val="00E53E84"/>
    <w:rsid w:val="00E57A75"/>
    <w:rsid w:val="00E614B5"/>
    <w:rsid w:val="00E6208E"/>
    <w:rsid w:val="00E63934"/>
    <w:rsid w:val="00E86E08"/>
    <w:rsid w:val="00EB2BDF"/>
    <w:rsid w:val="00EC085E"/>
    <w:rsid w:val="00ED7083"/>
    <w:rsid w:val="00F12F90"/>
    <w:rsid w:val="00F20545"/>
    <w:rsid w:val="00F5230C"/>
    <w:rsid w:val="00F92887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CAA9CF4"/>
  <w15:docId w15:val="{2CEC114D-29B7-468C-900A-9CC9E5F5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D42D-625B-4D13-BF0B-3A429EE5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2022-06-19T04:38:00Z</cp:lastPrinted>
  <dcterms:created xsi:type="dcterms:W3CDTF">2022-07-11T18:45:00Z</dcterms:created>
  <dcterms:modified xsi:type="dcterms:W3CDTF">2022-07-11T19:09:00Z</dcterms:modified>
</cp:coreProperties>
</file>